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0236" w14:textId="77777777" w:rsidR="00C5213E" w:rsidRPr="009B3A4F" w:rsidRDefault="00C5213E" w:rsidP="001D7BE6">
      <w:pPr>
        <w:jc w:val="both"/>
        <w:rPr>
          <w:rFonts w:cstheme="minorHAnsi"/>
          <w:sz w:val="22"/>
          <w:szCs w:val="22"/>
          <w:lang w:val="en-US"/>
        </w:rPr>
      </w:pPr>
    </w:p>
    <w:p w14:paraId="3C77920E" w14:textId="77777777" w:rsidR="00C5213E" w:rsidRPr="009B3A4F" w:rsidRDefault="00C5213E" w:rsidP="001D7BE6">
      <w:pPr>
        <w:jc w:val="both"/>
        <w:rPr>
          <w:rFonts w:cstheme="minorHAnsi"/>
          <w:sz w:val="22"/>
          <w:szCs w:val="22"/>
          <w:lang w:val="en-US"/>
        </w:rPr>
      </w:pPr>
    </w:p>
    <w:p w14:paraId="522B0504" w14:textId="77777777" w:rsidR="00183223" w:rsidRPr="009B3A4F" w:rsidRDefault="00183223" w:rsidP="001D7BE6">
      <w:pPr>
        <w:jc w:val="both"/>
        <w:rPr>
          <w:rFonts w:cstheme="minorHAnsi"/>
          <w:sz w:val="22"/>
          <w:szCs w:val="22"/>
          <w:lang w:val="en-US"/>
        </w:rPr>
      </w:pPr>
    </w:p>
    <w:p w14:paraId="576C53CD" w14:textId="77777777" w:rsidR="00183223" w:rsidRPr="009B3A4F" w:rsidRDefault="00183223" w:rsidP="00B76D8C">
      <w:pPr>
        <w:jc w:val="center"/>
        <w:rPr>
          <w:rFonts w:cstheme="minorHAnsi"/>
          <w:sz w:val="22"/>
          <w:szCs w:val="22"/>
          <w:lang w:val="en-US"/>
        </w:rPr>
      </w:pPr>
      <w:r w:rsidRPr="009B3A4F">
        <w:rPr>
          <w:rFonts w:cstheme="minorHAnsi"/>
          <w:sz w:val="22"/>
          <w:szCs w:val="22"/>
          <w:lang w:val="en-US"/>
        </w:rPr>
        <w:t>İZMİR TINAZTEPE ÜNİVERSİTESİ</w:t>
      </w:r>
    </w:p>
    <w:p w14:paraId="71D7C825" w14:textId="77777777" w:rsidR="007F6B95" w:rsidRPr="009B3A4F" w:rsidRDefault="007F6B95" w:rsidP="00B76D8C">
      <w:pPr>
        <w:jc w:val="center"/>
        <w:rPr>
          <w:rFonts w:cstheme="minorHAnsi"/>
          <w:b/>
          <w:sz w:val="22"/>
          <w:szCs w:val="22"/>
          <w:lang w:val="en-US"/>
        </w:rPr>
      </w:pPr>
      <w:r w:rsidRPr="009B3A4F">
        <w:rPr>
          <w:rFonts w:cstheme="minorHAnsi"/>
          <w:b/>
          <w:sz w:val="22"/>
          <w:szCs w:val="22"/>
          <w:lang w:val="en-US"/>
        </w:rPr>
        <w:t>ENGELSİZ BİRİM</w:t>
      </w:r>
    </w:p>
    <w:p w14:paraId="7E262A20" w14:textId="5AD2FEE5" w:rsidR="007F6B95" w:rsidRPr="009B3A4F" w:rsidRDefault="00032020" w:rsidP="00B76D8C">
      <w:pPr>
        <w:pStyle w:val="GvdeMetni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A4F">
        <w:rPr>
          <w:rFonts w:asciiTheme="minorHAnsi" w:hAnsiTheme="minorHAnsi" w:cstheme="minorHAnsi"/>
          <w:b/>
          <w:sz w:val="22"/>
          <w:szCs w:val="22"/>
        </w:rPr>
        <w:t>ÖĞRENCİ BAŞVURU SÜRECİ İŞ AKIŞI</w:t>
      </w:r>
    </w:p>
    <w:p w14:paraId="6B898808" w14:textId="163489E1" w:rsidR="00032020" w:rsidRPr="009B3A4F" w:rsidRDefault="00032020" w:rsidP="001D7BE6">
      <w:pPr>
        <w:pStyle w:val="GvdeMetni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E396F8" w14:textId="7D557217" w:rsidR="00032020" w:rsidRPr="009B3A4F" w:rsidRDefault="00032020" w:rsidP="001D7BE6">
      <w:pPr>
        <w:jc w:val="both"/>
        <w:rPr>
          <w:rFonts w:cstheme="minorHAnsi"/>
          <w:sz w:val="22"/>
          <w:szCs w:val="22"/>
        </w:rPr>
      </w:pPr>
      <w:r w:rsidRPr="009B3A4F">
        <w:rPr>
          <w:rFonts w:cstheme="minorHAnsi"/>
          <w:sz w:val="22"/>
          <w:szCs w:val="22"/>
        </w:rPr>
        <w:t xml:space="preserve">1. </w:t>
      </w:r>
      <w:r w:rsidR="009D6359" w:rsidRPr="009B3A4F">
        <w:rPr>
          <w:rFonts w:cstheme="minorHAnsi"/>
          <w:sz w:val="22"/>
          <w:szCs w:val="22"/>
        </w:rPr>
        <w:t xml:space="preserve">Engelli öğrenci durumunu tanımlayan ve akademik desteği en iyi şekilde verebilmemiz için gerekli bilgileri kapsayan </w:t>
      </w:r>
      <w:r w:rsidRPr="009B3A4F">
        <w:rPr>
          <w:rFonts w:cstheme="minorHAnsi"/>
          <w:sz w:val="22"/>
          <w:szCs w:val="22"/>
        </w:rPr>
        <w:t>“</w:t>
      </w:r>
      <w:r w:rsidRPr="009B3A4F">
        <w:rPr>
          <w:rFonts w:cstheme="minorHAnsi"/>
          <w:b/>
          <w:bCs/>
          <w:sz w:val="22"/>
          <w:szCs w:val="22"/>
        </w:rPr>
        <w:t>Engelli Öğrenci Bilgi Formu</w:t>
      </w:r>
      <w:r w:rsidRPr="009B3A4F">
        <w:rPr>
          <w:rFonts w:cstheme="minorHAnsi"/>
          <w:sz w:val="22"/>
          <w:szCs w:val="22"/>
        </w:rPr>
        <w:t>” dolduru</w:t>
      </w:r>
      <w:r w:rsidR="009D6359" w:rsidRPr="009B3A4F">
        <w:rPr>
          <w:rFonts w:cstheme="minorHAnsi"/>
          <w:sz w:val="22"/>
          <w:szCs w:val="22"/>
        </w:rPr>
        <w:t xml:space="preserve">r. </w:t>
      </w:r>
    </w:p>
    <w:p w14:paraId="2C239531" w14:textId="6BB5E367" w:rsidR="00032020" w:rsidRPr="009B3A4F" w:rsidRDefault="00032020" w:rsidP="001D7BE6">
      <w:pPr>
        <w:jc w:val="both"/>
        <w:rPr>
          <w:rFonts w:cstheme="minorHAnsi"/>
          <w:sz w:val="22"/>
          <w:szCs w:val="22"/>
        </w:rPr>
      </w:pPr>
      <w:r w:rsidRPr="009B3A4F">
        <w:rPr>
          <w:rFonts w:cstheme="minorHAnsi"/>
          <w:sz w:val="22"/>
          <w:szCs w:val="22"/>
        </w:rPr>
        <w:t>2. İlgili uzmanlar tarafından hazırlanmış, ayrıntılı “</w:t>
      </w:r>
      <w:r w:rsidRPr="009B3A4F">
        <w:rPr>
          <w:rFonts w:cstheme="minorHAnsi"/>
          <w:b/>
          <w:bCs/>
          <w:sz w:val="22"/>
          <w:szCs w:val="22"/>
        </w:rPr>
        <w:t xml:space="preserve">Engelli Sağlık Kurulu </w:t>
      </w:r>
      <w:proofErr w:type="spellStart"/>
      <w:r w:rsidRPr="009B3A4F">
        <w:rPr>
          <w:rFonts w:cstheme="minorHAnsi"/>
          <w:b/>
          <w:bCs/>
          <w:sz w:val="22"/>
          <w:szCs w:val="22"/>
        </w:rPr>
        <w:t>Raporu</w:t>
      </w:r>
      <w:r w:rsidRPr="009B3A4F">
        <w:rPr>
          <w:rFonts w:cstheme="minorHAnsi"/>
          <w:sz w:val="22"/>
          <w:szCs w:val="22"/>
        </w:rPr>
        <w:t>”</w:t>
      </w:r>
      <w:r w:rsidR="009D6359" w:rsidRPr="009B3A4F">
        <w:rPr>
          <w:rFonts w:cstheme="minorHAnsi"/>
          <w:sz w:val="22"/>
          <w:szCs w:val="22"/>
        </w:rPr>
        <w:t>nu</w:t>
      </w:r>
      <w:proofErr w:type="spellEnd"/>
      <w:r w:rsidR="009D6359" w:rsidRPr="009B3A4F">
        <w:rPr>
          <w:rFonts w:cstheme="minorHAnsi"/>
          <w:sz w:val="22"/>
          <w:szCs w:val="22"/>
        </w:rPr>
        <w:t xml:space="preserve"> belgelerine ekler.</w:t>
      </w:r>
    </w:p>
    <w:p w14:paraId="6C1F3E42" w14:textId="18851133" w:rsidR="00032020" w:rsidRPr="009B3A4F" w:rsidRDefault="00032020" w:rsidP="001D7BE6">
      <w:pPr>
        <w:jc w:val="both"/>
        <w:rPr>
          <w:rFonts w:cstheme="minorHAnsi"/>
          <w:sz w:val="22"/>
          <w:szCs w:val="22"/>
        </w:rPr>
      </w:pPr>
      <w:r w:rsidRPr="009B3A4F">
        <w:rPr>
          <w:rFonts w:cstheme="minorHAnsi"/>
          <w:sz w:val="22"/>
          <w:szCs w:val="22"/>
        </w:rPr>
        <w:t>3. Varsa daha önce eğitim aldığı okullarda yararlandığı akademik düzenlemeleri gösterir “</w:t>
      </w:r>
      <w:r w:rsidRPr="009B3A4F">
        <w:rPr>
          <w:rFonts w:cstheme="minorHAnsi"/>
          <w:b/>
          <w:bCs/>
          <w:sz w:val="22"/>
          <w:szCs w:val="22"/>
        </w:rPr>
        <w:t>Ek yazı</w:t>
      </w:r>
      <w:r w:rsidRPr="009B3A4F">
        <w:rPr>
          <w:rFonts w:cstheme="minorHAnsi"/>
          <w:sz w:val="22"/>
          <w:szCs w:val="22"/>
        </w:rPr>
        <w:t>”</w:t>
      </w:r>
      <w:r w:rsidR="009D6359" w:rsidRPr="009B3A4F">
        <w:rPr>
          <w:rFonts w:cstheme="minorHAnsi"/>
          <w:sz w:val="22"/>
          <w:szCs w:val="22"/>
        </w:rPr>
        <w:t xml:space="preserve"> da</w:t>
      </w:r>
      <w:r w:rsidRPr="009B3A4F">
        <w:rPr>
          <w:rFonts w:cstheme="minorHAnsi"/>
          <w:sz w:val="22"/>
          <w:szCs w:val="22"/>
        </w:rPr>
        <w:t xml:space="preserve"> </w:t>
      </w:r>
      <w:r w:rsidR="009D6359" w:rsidRPr="009B3A4F">
        <w:rPr>
          <w:rFonts w:cstheme="minorHAnsi"/>
          <w:sz w:val="22"/>
          <w:szCs w:val="22"/>
        </w:rPr>
        <w:t>belgelerine ekler.</w:t>
      </w:r>
    </w:p>
    <w:p w14:paraId="48791607" w14:textId="1EEBD6D2" w:rsidR="00032020" w:rsidRPr="009B3A4F" w:rsidRDefault="00032020" w:rsidP="001D7BE6">
      <w:pPr>
        <w:jc w:val="both"/>
        <w:rPr>
          <w:rFonts w:cstheme="minorHAnsi"/>
          <w:sz w:val="22"/>
          <w:szCs w:val="22"/>
        </w:rPr>
      </w:pPr>
      <w:r w:rsidRPr="009B3A4F">
        <w:rPr>
          <w:rFonts w:cstheme="minorHAnsi"/>
          <w:sz w:val="22"/>
          <w:szCs w:val="22"/>
        </w:rPr>
        <w:t xml:space="preserve">4. </w:t>
      </w:r>
      <w:proofErr w:type="spellStart"/>
      <w:r w:rsidR="009D6359" w:rsidRPr="009B3A4F">
        <w:rPr>
          <w:rFonts w:cstheme="minorHAnsi"/>
          <w:sz w:val="22"/>
          <w:szCs w:val="22"/>
        </w:rPr>
        <w:t>Tamamladığu</w:t>
      </w:r>
      <w:proofErr w:type="spellEnd"/>
      <w:r w:rsidR="009D6359" w:rsidRPr="009B3A4F">
        <w:rPr>
          <w:rFonts w:cstheme="minorHAnsi"/>
          <w:sz w:val="22"/>
          <w:szCs w:val="22"/>
        </w:rPr>
        <w:t xml:space="preserve"> t</w:t>
      </w:r>
      <w:r w:rsidRPr="009B3A4F">
        <w:rPr>
          <w:rFonts w:cstheme="minorHAnsi"/>
          <w:sz w:val="22"/>
          <w:szCs w:val="22"/>
        </w:rPr>
        <w:t>üm belgeler</w:t>
      </w:r>
      <w:r w:rsidR="009D6359" w:rsidRPr="009B3A4F">
        <w:rPr>
          <w:rFonts w:cstheme="minorHAnsi"/>
          <w:sz w:val="22"/>
          <w:szCs w:val="22"/>
        </w:rPr>
        <w:t>i</w:t>
      </w:r>
      <w:r w:rsidRPr="009B3A4F">
        <w:rPr>
          <w:rFonts w:cstheme="minorHAnsi"/>
          <w:sz w:val="22"/>
          <w:szCs w:val="22"/>
        </w:rPr>
        <w:t xml:space="preserve"> ile </w:t>
      </w:r>
      <w:r w:rsidRPr="009B3A4F">
        <w:rPr>
          <w:rFonts w:cstheme="minorHAnsi"/>
          <w:b/>
          <w:bCs/>
          <w:sz w:val="22"/>
          <w:szCs w:val="22"/>
        </w:rPr>
        <w:t>Engelsiz İZTÜ Birimi</w:t>
      </w:r>
      <w:r w:rsidRPr="009B3A4F">
        <w:rPr>
          <w:rFonts w:cstheme="minorHAnsi"/>
          <w:sz w:val="22"/>
          <w:szCs w:val="22"/>
        </w:rPr>
        <w:t xml:space="preserve">’ne başvurarak </w:t>
      </w:r>
      <w:proofErr w:type="gramStart"/>
      <w:r w:rsidRPr="009B3A4F">
        <w:rPr>
          <w:rFonts w:cstheme="minorHAnsi"/>
          <w:sz w:val="22"/>
          <w:szCs w:val="22"/>
        </w:rPr>
        <w:t>kayıt olur</w:t>
      </w:r>
      <w:proofErr w:type="gramEnd"/>
      <w:r w:rsidRPr="009B3A4F">
        <w:rPr>
          <w:rFonts w:cstheme="minorHAnsi"/>
          <w:sz w:val="22"/>
          <w:szCs w:val="22"/>
        </w:rPr>
        <w:t>.</w:t>
      </w:r>
    </w:p>
    <w:p w14:paraId="6046346D" w14:textId="00561324" w:rsidR="00032020" w:rsidRPr="009B3A4F" w:rsidRDefault="00032020" w:rsidP="001D7BE6">
      <w:pPr>
        <w:jc w:val="both"/>
        <w:rPr>
          <w:rFonts w:cstheme="minorHAnsi"/>
          <w:sz w:val="22"/>
          <w:szCs w:val="22"/>
        </w:rPr>
      </w:pPr>
    </w:p>
    <w:p w14:paraId="012901E1" w14:textId="2A39CCCD" w:rsidR="00032020" w:rsidRPr="009B3A4F" w:rsidRDefault="00032020" w:rsidP="001D7BE6">
      <w:pPr>
        <w:jc w:val="both"/>
        <w:rPr>
          <w:rFonts w:cstheme="minorHAnsi"/>
          <w:sz w:val="22"/>
          <w:szCs w:val="22"/>
        </w:rPr>
      </w:pPr>
      <w:r w:rsidRPr="009B3A4F">
        <w:rPr>
          <w:rFonts w:cstheme="minorHAnsi"/>
          <w:b/>
          <w:bCs/>
          <w:sz w:val="22"/>
          <w:szCs w:val="22"/>
        </w:rPr>
        <w:t>Başvuru</w:t>
      </w:r>
      <w:r w:rsidRPr="009B3A4F">
        <w:rPr>
          <w:rFonts w:cstheme="minorHAnsi"/>
          <w:sz w:val="22"/>
          <w:szCs w:val="22"/>
        </w:rPr>
        <w:t xml:space="preserve">: </w:t>
      </w:r>
      <w:proofErr w:type="spellStart"/>
      <w:r w:rsidR="00DA08F7" w:rsidRPr="00DA08F7">
        <w:rPr>
          <w:rFonts w:cstheme="minorHAnsi"/>
          <w:sz w:val="22"/>
          <w:szCs w:val="22"/>
        </w:rPr>
        <w:t>Gökhan</w:t>
      </w:r>
      <w:proofErr w:type="spellEnd"/>
      <w:r w:rsidR="00DA08F7" w:rsidRPr="00DA08F7">
        <w:rPr>
          <w:rFonts w:cstheme="minorHAnsi"/>
          <w:sz w:val="22"/>
          <w:szCs w:val="22"/>
        </w:rPr>
        <w:t xml:space="preserve"> </w:t>
      </w:r>
      <w:proofErr w:type="spellStart"/>
      <w:r w:rsidR="00DA08F7" w:rsidRPr="00DA08F7">
        <w:rPr>
          <w:rFonts w:cstheme="minorHAnsi"/>
          <w:sz w:val="22"/>
          <w:szCs w:val="22"/>
        </w:rPr>
        <w:t>Baziyar</w:t>
      </w:r>
      <w:proofErr w:type="spellEnd"/>
      <w:r w:rsidRPr="009B3A4F">
        <w:rPr>
          <w:rFonts w:cstheme="minorHAnsi"/>
          <w:sz w:val="22"/>
          <w:szCs w:val="22"/>
        </w:rPr>
        <w:t>, İZTÜ Engelsiz Birim</w:t>
      </w:r>
    </w:p>
    <w:p w14:paraId="1F6E0E72" w14:textId="53DAD164" w:rsidR="00032020" w:rsidRPr="009B3A4F" w:rsidRDefault="00032020" w:rsidP="001D7BE6">
      <w:pPr>
        <w:jc w:val="both"/>
        <w:rPr>
          <w:rFonts w:cstheme="minorHAnsi"/>
          <w:sz w:val="22"/>
          <w:szCs w:val="22"/>
        </w:rPr>
      </w:pPr>
      <w:proofErr w:type="gramStart"/>
      <w:r w:rsidRPr="009B3A4F">
        <w:rPr>
          <w:rFonts w:cstheme="minorHAnsi"/>
          <w:sz w:val="22"/>
          <w:szCs w:val="22"/>
        </w:rPr>
        <w:t>e</w:t>
      </w:r>
      <w:proofErr w:type="gramEnd"/>
      <w:r w:rsidRPr="009B3A4F">
        <w:rPr>
          <w:rFonts w:cstheme="minorHAnsi"/>
          <w:sz w:val="22"/>
          <w:szCs w:val="22"/>
        </w:rPr>
        <w:t xml:space="preserve">-posta: </w:t>
      </w:r>
      <w:hyperlink r:id="rId7" w:history="1">
        <w:r w:rsidRPr="009B3A4F">
          <w:rPr>
            <w:rStyle w:val="Kpr"/>
            <w:rFonts w:cstheme="minorHAnsi"/>
            <w:sz w:val="22"/>
            <w:szCs w:val="22"/>
          </w:rPr>
          <w:t>engelsizbirim@tinaztepe.edu.tr</w:t>
        </w:r>
      </w:hyperlink>
    </w:p>
    <w:p w14:paraId="720AFAE5" w14:textId="233A86DA" w:rsidR="00032020" w:rsidRPr="009B3A4F" w:rsidRDefault="00032020" w:rsidP="001D7BE6">
      <w:pPr>
        <w:pStyle w:val="AralkYok"/>
        <w:jc w:val="both"/>
        <w:rPr>
          <w:rFonts w:cstheme="minorHAnsi"/>
          <w:sz w:val="22"/>
          <w:szCs w:val="22"/>
          <w:lang w:val="en-US"/>
        </w:rPr>
      </w:pPr>
      <w:r w:rsidRPr="009B3A4F">
        <w:rPr>
          <w:rFonts w:cstheme="minorHAnsi"/>
          <w:sz w:val="22"/>
          <w:szCs w:val="22"/>
          <w:lang w:val="en-US"/>
        </w:rPr>
        <w:t>Tel: 0 850 822 49 88 (</w:t>
      </w:r>
      <w:proofErr w:type="spellStart"/>
      <w:proofErr w:type="gramStart"/>
      <w:r w:rsidRPr="009B3A4F">
        <w:rPr>
          <w:rFonts w:cstheme="minorHAnsi"/>
          <w:sz w:val="22"/>
          <w:szCs w:val="22"/>
          <w:lang w:val="en-US"/>
        </w:rPr>
        <w:t>Dahili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 :</w:t>
      </w:r>
      <w:proofErr w:type="gramEnd"/>
      <w:r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2727E6">
        <w:rPr>
          <w:rFonts w:cs="Calibri"/>
          <w:lang w:val="en-US"/>
        </w:rPr>
        <w:t>Gökhan</w:t>
      </w:r>
      <w:proofErr w:type="spellEnd"/>
      <w:r w:rsidR="002727E6">
        <w:rPr>
          <w:rFonts w:cs="Calibri"/>
          <w:lang w:val="en-US"/>
        </w:rPr>
        <w:t xml:space="preserve"> </w:t>
      </w:r>
      <w:proofErr w:type="spellStart"/>
      <w:r w:rsidR="002727E6">
        <w:rPr>
          <w:rFonts w:cs="Calibri"/>
          <w:lang w:val="en-US"/>
        </w:rPr>
        <w:t>Baziyar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B3A4F">
        <w:rPr>
          <w:rFonts w:cstheme="minorHAnsi"/>
          <w:sz w:val="22"/>
          <w:szCs w:val="22"/>
          <w:lang w:val="en-US"/>
        </w:rPr>
        <w:t>Engelsiz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B3A4F">
        <w:rPr>
          <w:rFonts w:cstheme="minorHAnsi"/>
          <w:sz w:val="22"/>
          <w:szCs w:val="22"/>
          <w:lang w:val="en-US"/>
        </w:rPr>
        <w:t>Birim</w:t>
      </w:r>
      <w:proofErr w:type="spellEnd"/>
      <w:r w:rsidRPr="009B3A4F">
        <w:rPr>
          <w:rFonts w:cstheme="minorHAnsi"/>
          <w:sz w:val="22"/>
          <w:szCs w:val="22"/>
          <w:lang w:val="en-US"/>
        </w:rPr>
        <w:t>)</w:t>
      </w:r>
    </w:p>
    <w:p w14:paraId="2A482904" w14:textId="77777777" w:rsidR="00032020" w:rsidRPr="009B3A4F" w:rsidRDefault="00032020" w:rsidP="001D7BE6">
      <w:pPr>
        <w:pStyle w:val="AralkYok"/>
        <w:jc w:val="both"/>
        <w:rPr>
          <w:rFonts w:cstheme="minorHAnsi"/>
          <w:sz w:val="22"/>
          <w:szCs w:val="22"/>
          <w:lang w:val="en-US"/>
        </w:rPr>
      </w:pPr>
    </w:p>
    <w:p w14:paraId="2D5A41D1" w14:textId="77777777" w:rsidR="00032020" w:rsidRPr="009B3A4F" w:rsidRDefault="00032020" w:rsidP="001D7BE6">
      <w:pPr>
        <w:pStyle w:val="AralkYok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9B3A4F">
        <w:rPr>
          <w:rFonts w:cstheme="minorHAnsi"/>
          <w:sz w:val="22"/>
          <w:szCs w:val="22"/>
          <w:lang w:val="en-US"/>
        </w:rPr>
        <w:t>Adres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: İzmir </w:t>
      </w:r>
      <w:proofErr w:type="spellStart"/>
      <w:r w:rsidRPr="009B3A4F">
        <w:rPr>
          <w:rFonts w:cstheme="minorHAnsi"/>
          <w:sz w:val="22"/>
          <w:szCs w:val="22"/>
          <w:lang w:val="en-US"/>
        </w:rPr>
        <w:t>Tınaztepe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B3A4F">
        <w:rPr>
          <w:rFonts w:cstheme="minorHAnsi"/>
          <w:sz w:val="22"/>
          <w:szCs w:val="22"/>
          <w:lang w:val="en-US"/>
        </w:rPr>
        <w:t>Üniversitesi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B3A4F">
        <w:rPr>
          <w:rFonts w:cstheme="minorHAnsi"/>
          <w:sz w:val="22"/>
          <w:szCs w:val="22"/>
          <w:lang w:val="en-US"/>
        </w:rPr>
        <w:t>Engelsiz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B3A4F">
        <w:rPr>
          <w:rFonts w:cstheme="minorHAnsi"/>
          <w:sz w:val="22"/>
          <w:szCs w:val="22"/>
          <w:lang w:val="en-US"/>
        </w:rPr>
        <w:t>Birim</w:t>
      </w:r>
      <w:proofErr w:type="spellEnd"/>
    </w:p>
    <w:p w14:paraId="7A9BADB6" w14:textId="4E7B80C5" w:rsidR="00032020" w:rsidRPr="009B3A4F" w:rsidRDefault="00032020" w:rsidP="001D7BE6">
      <w:pPr>
        <w:pStyle w:val="AralkYok"/>
        <w:jc w:val="both"/>
        <w:rPr>
          <w:rFonts w:cstheme="minorHAnsi"/>
          <w:sz w:val="22"/>
          <w:szCs w:val="22"/>
          <w:lang w:val="en-US"/>
        </w:rPr>
      </w:pPr>
      <w:r w:rsidRPr="009B3A4F">
        <w:rPr>
          <w:rFonts w:cstheme="minorHAnsi"/>
          <w:sz w:val="22"/>
          <w:szCs w:val="22"/>
          <w:lang w:val="en-US"/>
        </w:rPr>
        <w:t xml:space="preserve">            </w:t>
      </w:r>
      <w:proofErr w:type="spellStart"/>
      <w:r w:rsidRPr="009B3A4F">
        <w:rPr>
          <w:rFonts w:cstheme="minorHAnsi"/>
          <w:sz w:val="22"/>
          <w:szCs w:val="22"/>
          <w:lang w:val="en-US"/>
        </w:rPr>
        <w:t>Aydoğdu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B3A4F">
        <w:rPr>
          <w:rFonts w:cstheme="minorHAnsi"/>
          <w:sz w:val="22"/>
          <w:szCs w:val="22"/>
          <w:lang w:val="en-US"/>
        </w:rPr>
        <w:t>Mah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. 1267/1 </w:t>
      </w:r>
      <w:proofErr w:type="spellStart"/>
      <w:r w:rsidRPr="009B3A4F">
        <w:rPr>
          <w:rFonts w:cstheme="minorHAnsi"/>
          <w:sz w:val="22"/>
          <w:szCs w:val="22"/>
          <w:lang w:val="en-US"/>
        </w:rPr>
        <w:t>sok</w:t>
      </w:r>
      <w:proofErr w:type="spellEnd"/>
      <w:r w:rsidRPr="009B3A4F">
        <w:rPr>
          <w:rFonts w:cstheme="minorHAnsi"/>
          <w:sz w:val="22"/>
          <w:szCs w:val="22"/>
          <w:lang w:val="en-US"/>
        </w:rPr>
        <w:t xml:space="preserve">.  No: 4 </w:t>
      </w:r>
      <w:proofErr w:type="spellStart"/>
      <w:r w:rsidRPr="009B3A4F">
        <w:rPr>
          <w:rFonts w:cstheme="minorHAnsi"/>
          <w:sz w:val="22"/>
          <w:szCs w:val="22"/>
          <w:lang w:val="en-US"/>
        </w:rPr>
        <w:t>Buca</w:t>
      </w:r>
      <w:proofErr w:type="spellEnd"/>
      <w:r w:rsidRPr="009B3A4F">
        <w:rPr>
          <w:rFonts w:cstheme="minorHAnsi"/>
          <w:sz w:val="22"/>
          <w:szCs w:val="22"/>
          <w:lang w:val="en-US"/>
        </w:rPr>
        <w:t>/İzmir</w:t>
      </w:r>
    </w:p>
    <w:p w14:paraId="7307E386" w14:textId="10B08358" w:rsidR="0057270D" w:rsidRPr="009B3A4F" w:rsidRDefault="0057270D" w:rsidP="001D7BE6">
      <w:pPr>
        <w:pStyle w:val="AralkYok"/>
        <w:jc w:val="both"/>
        <w:rPr>
          <w:rFonts w:cstheme="minorHAnsi"/>
          <w:sz w:val="22"/>
          <w:szCs w:val="22"/>
          <w:lang w:val="en-US"/>
        </w:rPr>
      </w:pPr>
    </w:p>
    <w:p w14:paraId="5EAB7D97" w14:textId="6EBA5306" w:rsidR="0057270D" w:rsidRPr="009B3A4F" w:rsidRDefault="0057270D" w:rsidP="001D7BE6">
      <w:pPr>
        <w:pStyle w:val="AralkYok"/>
        <w:jc w:val="both"/>
        <w:rPr>
          <w:rFonts w:cstheme="minorHAnsi"/>
          <w:sz w:val="22"/>
          <w:szCs w:val="22"/>
          <w:lang w:val="en-US"/>
        </w:rPr>
      </w:pPr>
      <w:r w:rsidRPr="009B3A4F">
        <w:rPr>
          <w:rFonts w:cstheme="minorHAnsi"/>
          <w:sz w:val="22"/>
          <w:szCs w:val="22"/>
          <w:lang w:val="en-US"/>
        </w:rPr>
        <w:t xml:space="preserve">5.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Öğrenci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kayıtlı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olduğu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fakülte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/MYO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dikkate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alınarak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uyarlama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belgesinin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düzenlenip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ilgili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akademik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birime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gönderilmesi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ve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bir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adet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de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kendisine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teslim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edilmesi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için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“</w:t>
      </w:r>
      <w:proofErr w:type="spellStart"/>
      <w:r w:rsidR="00914046" w:rsidRPr="009B3A4F">
        <w:rPr>
          <w:rFonts w:cstheme="minorHAnsi"/>
          <w:b/>
          <w:bCs/>
          <w:sz w:val="22"/>
          <w:szCs w:val="22"/>
          <w:lang w:val="en-US"/>
        </w:rPr>
        <w:t>Uyarlama</w:t>
      </w:r>
      <w:proofErr w:type="spellEnd"/>
      <w:r w:rsidR="00914046" w:rsidRPr="009B3A4F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b/>
          <w:bCs/>
          <w:sz w:val="22"/>
          <w:szCs w:val="22"/>
          <w:lang w:val="en-US"/>
        </w:rPr>
        <w:t>Talep</w:t>
      </w:r>
      <w:proofErr w:type="spellEnd"/>
      <w:r w:rsidR="00914046" w:rsidRPr="009B3A4F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b/>
          <w:bCs/>
          <w:sz w:val="22"/>
          <w:szCs w:val="22"/>
          <w:lang w:val="en-US"/>
        </w:rPr>
        <w:t>Formu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”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doldurur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ve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Rektörlük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14046" w:rsidRPr="009B3A4F">
        <w:rPr>
          <w:rFonts w:cstheme="minorHAnsi"/>
          <w:sz w:val="22"/>
          <w:szCs w:val="22"/>
          <w:lang w:val="en-US"/>
        </w:rPr>
        <w:t>Makamına</w:t>
      </w:r>
      <w:proofErr w:type="spellEnd"/>
      <w:r w:rsidR="0091404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D7BE6" w:rsidRPr="009B3A4F">
        <w:rPr>
          <w:rFonts w:cstheme="minorHAnsi"/>
          <w:sz w:val="22"/>
          <w:szCs w:val="22"/>
          <w:lang w:val="en-US"/>
        </w:rPr>
        <w:t>gönderilmek</w:t>
      </w:r>
      <w:proofErr w:type="spellEnd"/>
      <w:r w:rsidR="001D7BE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D7BE6" w:rsidRPr="009B3A4F">
        <w:rPr>
          <w:rFonts w:cstheme="minorHAnsi"/>
          <w:sz w:val="22"/>
          <w:szCs w:val="22"/>
          <w:lang w:val="en-US"/>
        </w:rPr>
        <w:t>üzere</w:t>
      </w:r>
      <w:proofErr w:type="spellEnd"/>
      <w:r w:rsidR="001D7BE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D7BE6" w:rsidRPr="009B3A4F">
        <w:rPr>
          <w:rFonts w:cstheme="minorHAnsi"/>
          <w:sz w:val="22"/>
          <w:szCs w:val="22"/>
          <w:lang w:val="en-US"/>
        </w:rPr>
        <w:t>Rektörlük</w:t>
      </w:r>
      <w:proofErr w:type="spellEnd"/>
      <w:r w:rsidR="001D7BE6" w:rsidRPr="009B3A4F">
        <w:rPr>
          <w:rFonts w:cstheme="minorHAnsi"/>
          <w:sz w:val="22"/>
          <w:szCs w:val="22"/>
          <w:lang w:val="en-US"/>
        </w:rPr>
        <w:t xml:space="preserve"> Özel </w:t>
      </w:r>
      <w:proofErr w:type="spellStart"/>
      <w:r w:rsidR="001D7BE6" w:rsidRPr="009B3A4F">
        <w:rPr>
          <w:rFonts w:cstheme="minorHAnsi"/>
          <w:sz w:val="22"/>
          <w:szCs w:val="22"/>
          <w:lang w:val="en-US"/>
        </w:rPr>
        <w:t>Kalem</w:t>
      </w:r>
      <w:proofErr w:type="spellEnd"/>
      <w:r w:rsidR="001D7BE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D7BE6" w:rsidRPr="009B3A4F">
        <w:rPr>
          <w:rFonts w:cstheme="minorHAnsi"/>
          <w:sz w:val="22"/>
          <w:szCs w:val="22"/>
          <w:lang w:val="en-US"/>
        </w:rPr>
        <w:t>Müdürlüğü’ne</w:t>
      </w:r>
      <w:proofErr w:type="spellEnd"/>
      <w:r w:rsidR="001D7BE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D7BE6" w:rsidRPr="009B3A4F">
        <w:rPr>
          <w:rFonts w:cstheme="minorHAnsi"/>
          <w:sz w:val="22"/>
          <w:szCs w:val="22"/>
          <w:lang w:val="en-US"/>
        </w:rPr>
        <w:t>teslim</w:t>
      </w:r>
      <w:proofErr w:type="spellEnd"/>
      <w:r w:rsidR="001D7BE6" w:rsidRPr="009B3A4F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1D7BE6" w:rsidRPr="009B3A4F">
        <w:rPr>
          <w:rFonts w:cstheme="minorHAnsi"/>
          <w:sz w:val="22"/>
          <w:szCs w:val="22"/>
          <w:lang w:val="en-US"/>
        </w:rPr>
        <w:t>eder</w:t>
      </w:r>
      <w:proofErr w:type="spellEnd"/>
      <w:r w:rsidR="001D7BE6" w:rsidRPr="009B3A4F">
        <w:rPr>
          <w:rFonts w:cstheme="minorHAnsi"/>
          <w:sz w:val="22"/>
          <w:szCs w:val="22"/>
          <w:lang w:val="en-US"/>
        </w:rPr>
        <w:t xml:space="preserve">. </w:t>
      </w:r>
    </w:p>
    <w:p w14:paraId="6CCA7E9D" w14:textId="230EF64D" w:rsidR="00032020" w:rsidRPr="009B3A4F" w:rsidRDefault="00032020" w:rsidP="001D7BE6">
      <w:pPr>
        <w:jc w:val="both"/>
        <w:rPr>
          <w:rFonts w:cstheme="minorHAnsi"/>
          <w:sz w:val="22"/>
          <w:szCs w:val="22"/>
        </w:rPr>
      </w:pPr>
    </w:p>
    <w:p w14:paraId="100BB66D" w14:textId="3AF319D2" w:rsidR="00085A40" w:rsidRPr="009B3A4F" w:rsidRDefault="00085A40" w:rsidP="001D7BE6">
      <w:pPr>
        <w:jc w:val="both"/>
        <w:rPr>
          <w:rFonts w:cstheme="minorHAnsi"/>
          <w:sz w:val="22"/>
          <w:szCs w:val="22"/>
        </w:rPr>
      </w:pPr>
      <w:r w:rsidRPr="009B3A4F">
        <w:rPr>
          <w:rFonts w:cstheme="minorHAnsi"/>
          <w:sz w:val="22"/>
          <w:szCs w:val="22"/>
        </w:rPr>
        <w:t xml:space="preserve">6. Psikolojik Danışma Birimi ve/veya öğrencinin Akademik Danışmanı tarafından öğrencinin kayıtlı olduğu program ve ekte sunduğu güncel engelli sağlık kurulu raporu dikkate alınarak </w:t>
      </w:r>
      <w:r w:rsidR="00A460A3" w:rsidRPr="009B3A4F">
        <w:rPr>
          <w:rFonts w:cstheme="minorHAnsi"/>
          <w:sz w:val="22"/>
          <w:szCs w:val="22"/>
        </w:rPr>
        <w:t>ilgili öğrenciye, uyarlamaya esas gerekçeleri (tıbbi tanı, psikiyatrik/psikolojik tanı ve uyarlama önerileri) içeren “</w:t>
      </w:r>
      <w:r w:rsidR="00A460A3" w:rsidRPr="009B3A4F">
        <w:rPr>
          <w:rFonts w:cstheme="minorHAnsi"/>
          <w:b/>
          <w:bCs/>
          <w:sz w:val="22"/>
          <w:szCs w:val="22"/>
        </w:rPr>
        <w:t>Uyarlama Değerlendirme ve Öneri Formu</w:t>
      </w:r>
      <w:r w:rsidR="00A460A3" w:rsidRPr="009B3A4F">
        <w:rPr>
          <w:rFonts w:cstheme="minorHAnsi"/>
          <w:sz w:val="22"/>
          <w:szCs w:val="22"/>
        </w:rPr>
        <w:t xml:space="preserve">” hazırlanır.  </w:t>
      </w:r>
      <w:r w:rsidR="00920425" w:rsidRPr="009B3A4F">
        <w:rPr>
          <w:rFonts w:cstheme="minorHAnsi"/>
          <w:sz w:val="22"/>
          <w:szCs w:val="22"/>
        </w:rPr>
        <w:t xml:space="preserve">Öğrenciye uyarlama belgesi verilmesi için </w:t>
      </w:r>
      <w:proofErr w:type="gramStart"/>
      <w:r w:rsidR="00920425" w:rsidRPr="009B3A4F">
        <w:rPr>
          <w:rFonts w:cstheme="minorHAnsi"/>
          <w:sz w:val="22"/>
          <w:szCs w:val="22"/>
        </w:rPr>
        <w:t>değerlendirilmek</w:t>
      </w:r>
      <w:proofErr w:type="gramEnd"/>
      <w:r w:rsidR="00920425" w:rsidRPr="009B3A4F">
        <w:rPr>
          <w:rFonts w:cstheme="minorHAnsi"/>
          <w:sz w:val="22"/>
          <w:szCs w:val="22"/>
        </w:rPr>
        <w:t xml:space="preserve"> üzere Rektörlük </w:t>
      </w:r>
      <w:proofErr w:type="spellStart"/>
      <w:r w:rsidR="00920425" w:rsidRPr="009B3A4F">
        <w:rPr>
          <w:rFonts w:cstheme="minorHAnsi"/>
          <w:sz w:val="22"/>
          <w:szCs w:val="22"/>
        </w:rPr>
        <w:t>Makamı’na</w:t>
      </w:r>
      <w:proofErr w:type="spellEnd"/>
      <w:r w:rsidR="00920425" w:rsidRPr="009B3A4F">
        <w:rPr>
          <w:rFonts w:cstheme="minorHAnsi"/>
          <w:sz w:val="22"/>
          <w:szCs w:val="22"/>
        </w:rPr>
        <w:t xml:space="preserve"> iletilir. </w:t>
      </w:r>
    </w:p>
    <w:p w14:paraId="1B3266D5" w14:textId="779FAF2D" w:rsidR="00AB5565" w:rsidRPr="009B3A4F" w:rsidRDefault="00AB5565" w:rsidP="001D7BE6">
      <w:pPr>
        <w:jc w:val="both"/>
        <w:rPr>
          <w:rFonts w:cstheme="minorHAnsi"/>
          <w:sz w:val="22"/>
          <w:szCs w:val="22"/>
        </w:rPr>
      </w:pPr>
    </w:p>
    <w:p w14:paraId="250703C5" w14:textId="0A614CC5" w:rsidR="00AB5565" w:rsidRPr="009B3A4F" w:rsidRDefault="00AB5565" w:rsidP="00AB5565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9B3A4F">
        <w:rPr>
          <w:rFonts w:cstheme="minorHAnsi"/>
          <w:sz w:val="22"/>
          <w:szCs w:val="22"/>
        </w:rPr>
        <w:t>7. Psikolojik Danışma Birimi’nin görüşü dikkate alınarak ve “Engelli Öğrenciler Eğitim-Öğretim ve Sınav Uygulama Usul ve Esasları” çerçevesinde öğrenciye gerekli uyarlamanın yapılması hususu ilk Engel</w:t>
      </w:r>
      <w:r w:rsidR="003C410A" w:rsidRPr="009B3A4F">
        <w:rPr>
          <w:rFonts w:cstheme="minorHAnsi"/>
          <w:sz w:val="22"/>
          <w:szCs w:val="22"/>
        </w:rPr>
        <w:t>siz</w:t>
      </w:r>
      <w:r w:rsidRPr="009B3A4F">
        <w:rPr>
          <w:rFonts w:cstheme="minorHAnsi"/>
          <w:sz w:val="22"/>
          <w:szCs w:val="22"/>
        </w:rPr>
        <w:t xml:space="preserve"> Birim toplantısında karara bağlanır. </w:t>
      </w:r>
      <w:r w:rsidR="009B3A4F" w:rsidRPr="009B3A4F">
        <w:rPr>
          <w:rFonts w:cstheme="minorHAnsi"/>
          <w:sz w:val="22"/>
          <w:szCs w:val="22"/>
        </w:rPr>
        <w:t>“</w:t>
      </w:r>
      <w:r w:rsidR="009B3A4F" w:rsidRPr="009B3A4F">
        <w:rPr>
          <w:rFonts w:cstheme="minorHAnsi"/>
          <w:b/>
          <w:bCs/>
          <w:sz w:val="22"/>
          <w:szCs w:val="22"/>
        </w:rPr>
        <w:t>Uyarlama Mektubu”</w:t>
      </w:r>
      <w:r w:rsidR="009B3A4F" w:rsidRPr="009B3A4F">
        <w:rPr>
          <w:rFonts w:cstheme="minorHAnsi"/>
          <w:sz w:val="22"/>
          <w:szCs w:val="22"/>
        </w:rPr>
        <w:t xml:space="preserve"> </w:t>
      </w:r>
      <w:r w:rsidRPr="009B3A4F">
        <w:rPr>
          <w:rFonts w:cstheme="minorHAnsi"/>
          <w:sz w:val="22"/>
          <w:szCs w:val="22"/>
        </w:rPr>
        <w:t>aşağıda yer alan eklerle birlikte, ilgili bölüm/anabilim dalı başkanlığına iletilir.</w:t>
      </w:r>
    </w:p>
    <w:p w14:paraId="19286506" w14:textId="77777777" w:rsidR="00AB5565" w:rsidRPr="009B3A4F" w:rsidRDefault="00AB5565" w:rsidP="00AB5565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DB86375" w14:textId="77777777" w:rsidR="00AB5565" w:rsidRPr="009B3A4F" w:rsidRDefault="00AB5565" w:rsidP="00AB556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ind w:right="493"/>
        <w:jc w:val="both"/>
        <w:rPr>
          <w:rFonts w:asciiTheme="minorHAnsi" w:hAnsiTheme="minorHAnsi" w:cstheme="minorHAnsi"/>
          <w:sz w:val="22"/>
          <w:szCs w:val="22"/>
        </w:rPr>
      </w:pPr>
      <w:r w:rsidRPr="009B3A4F">
        <w:rPr>
          <w:rFonts w:asciiTheme="minorHAnsi" w:hAnsiTheme="minorHAnsi" w:cstheme="minorHAnsi"/>
          <w:sz w:val="22"/>
          <w:szCs w:val="22"/>
        </w:rPr>
        <w:t>Uyarlama Mektubu</w:t>
      </w:r>
    </w:p>
    <w:p w14:paraId="65CC55E5" w14:textId="77777777" w:rsidR="00AB5565" w:rsidRPr="009B3A4F" w:rsidRDefault="00AB5565" w:rsidP="00AB5565">
      <w:pPr>
        <w:pStyle w:val="ListeParagraf"/>
        <w:widowControl w:val="0"/>
        <w:numPr>
          <w:ilvl w:val="1"/>
          <w:numId w:val="2"/>
        </w:numPr>
        <w:autoSpaceDE w:val="0"/>
        <w:autoSpaceDN w:val="0"/>
        <w:adjustRightInd w:val="0"/>
        <w:spacing w:before="16" w:after="160" w:line="259" w:lineRule="auto"/>
        <w:ind w:right="-23"/>
        <w:rPr>
          <w:rFonts w:asciiTheme="minorHAnsi" w:hAnsiTheme="minorHAnsi" w:cstheme="minorHAnsi"/>
          <w:bCs/>
          <w:spacing w:val="2"/>
          <w:sz w:val="22"/>
          <w:szCs w:val="22"/>
        </w:rPr>
      </w:pPr>
      <w:r w:rsidRPr="009B3A4F">
        <w:rPr>
          <w:rFonts w:asciiTheme="minorHAnsi" w:hAnsiTheme="minorHAnsi" w:cstheme="minorHAnsi"/>
          <w:bCs/>
          <w:spacing w:val="2"/>
          <w:sz w:val="22"/>
          <w:szCs w:val="22"/>
        </w:rPr>
        <w:t>Öğrencinin talep dilekçesi</w:t>
      </w:r>
    </w:p>
    <w:p w14:paraId="6B081C96" w14:textId="77777777" w:rsidR="00AB5565" w:rsidRPr="009B3A4F" w:rsidRDefault="00AB5565" w:rsidP="00AB5565">
      <w:pPr>
        <w:pStyle w:val="ListeParagraf"/>
        <w:widowControl w:val="0"/>
        <w:numPr>
          <w:ilvl w:val="1"/>
          <w:numId w:val="2"/>
        </w:numPr>
        <w:autoSpaceDE w:val="0"/>
        <w:autoSpaceDN w:val="0"/>
        <w:adjustRightInd w:val="0"/>
        <w:spacing w:before="16" w:after="160" w:line="259" w:lineRule="auto"/>
        <w:ind w:right="-23"/>
        <w:rPr>
          <w:rFonts w:asciiTheme="minorHAnsi" w:hAnsiTheme="minorHAnsi" w:cstheme="minorHAnsi"/>
          <w:bCs/>
          <w:spacing w:val="2"/>
          <w:sz w:val="22"/>
          <w:szCs w:val="22"/>
        </w:rPr>
      </w:pPr>
      <w:r w:rsidRPr="009B3A4F">
        <w:rPr>
          <w:rFonts w:asciiTheme="minorHAnsi" w:hAnsiTheme="minorHAnsi" w:cstheme="minorHAnsi"/>
          <w:bCs/>
          <w:spacing w:val="2"/>
          <w:sz w:val="22"/>
          <w:szCs w:val="22"/>
        </w:rPr>
        <w:t>Güncel engelli sağlık kurulu raporu</w:t>
      </w:r>
    </w:p>
    <w:p w14:paraId="313DA400" w14:textId="77777777" w:rsidR="00AB5565" w:rsidRPr="009B3A4F" w:rsidRDefault="00AB5565" w:rsidP="00AB5565">
      <w:pPr>
        <w:pStyle w:val="ListeParagraf"/>
        <w:widowControl w:val="0"/>
        <w:numPr>
          <w:ilvl w:val="1"/>
          <w:numId w:val="2"/>
        </w:numPr>
        <w:autoSpaceDE w:val="0"/>
        <w:autoSpaceDN w:val="0"/>
        <w:adjustRightInd w:val="0"/>
        <w:spacing w:before="16" w:after="160" w:line="259" w:lineRule="auto"/>
        <w:ind w:right="-23"/>
        <w:rPr>
          <w:rFonts w:asciiTheme="minorHAnsi" w:hAnsiTheme="minorHAnsi" w:cstheme="minorHAnsi"/>
          <w:bCs/>
          <w:spacing w:val="2"/>
          <w:sz w:val="22"/>
          <w:szCs w:val="22"/>
        </w:rPr>
      </w:pPr>
      <w:r w:rsidRPr="009B3A4F">
        <w:rPr>
          <w:rFonts w:asciiTheme="minorHAnsi" w:hAnsiTheme="minorHAnsi" w:cstheme="minorHAnsi"/>
          <w:bCs/>
          <w:spacing w:val="2"/>
          <w:sz w:val="22"/>
          <w:szCs w:val="22"/>
        </w:rPr>
        <w:t>Uyarlama değerlendirme ve öneri formu</w:t>
      </w:r>
    </w:p>
    <w:p w14:paraId="44103B39" w14:textId="24C95112" w:rsidR="00AB5565" w:rsidRPr="009B3A4F" w:rsidRDefault="00AB5565" w:rsidP="001D7BE6">
      <w:pPr>
        <w:jc w:val="both"/>
        <w:rPr>
          <w:rFonts w:cstheme="minorHAnsi"/>
          <w:sz w:val="22"/>
          <w:szCs w:val="22"/>
        </w:rPr>
      </w:pPr>
    </w:p>
    <w:p w14:paraId="192B030A" w14:textId="77777777" w:rsidR="0075695E" w:rsidRPr="009B3A4F" w:rsidRDefault="0075695E" w:rsidP="001D7BE6">
      <w:pPr>
        <w:pStyle w:val="GvdeMetni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6FE879" w14:textId="07B2E4EF" w:rsidR="0075695E" w:rsidRPr="009B3A4F" w:rsidRDefault="0075695E" w:rsidP="001D7BE6">
      <w:pPr>
        <w:pStyle w:val="AralkYok"/>
        <w:jc w:val="both"/>
        <w:rPr>
          <w:rFonts w:cstheme="minorHAnsi"/>
          <w:sz w:val="22"/>
          <w:szCs w:val="22"/>
          <w:lang w:val="en-US"/>
        </w:rPr>
      </w:pPr>
    </w:p>
    <w:sectPr w:rsidR="0075695E" w:rsidRPr="009B3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6648" w14:textId="77777777" w:rsidR="000E6511" w:rsidRDefault="000E6511" w:rsidP="00453DAA">
      <w:r>
        <w:separator/>
      </w:r>
    </w:p>
  </w:endnote>
  <w:endnote w:type="continuationSeparator" w:id="0">
    <w:p w14:paraId="22E1E127" w14:textId="77777777" w:rsidR="000E6511" w:rsidRDefault="000E6511" w:rsidP="004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20ED" w14:textId="77777777" w:rsidR="00453DAA" w:rsidRDefault="00453DAA">
    <w:pPr>
      <w:pStyle w:val="AltBilgi"/>
    </w:pPr>
  </w:p>
  <w:p w14:paraId="457F1F94" w14:textId="77777777" w:rsidR="00453DAA" w:rsidRDefault="00453D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B829" w14:textId="77777777" w:rsidR="000E6511" w:rsidRDefault="000E6511" w:rsidP="00453DAA">
      <w:r>
        <w:separator/>
      </w:r>
    </w:p>
  </w:footnote>
  <w:footnote w:type="continuationSeparator" w:id="0">
    <w:p w14:paraId="178EF52D" w14:textId="77777777" w:rsidR="000E6511" w:rsidRDefault="000E6511" w:rsidP="004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7559" w14:textId="77777777" w:rsidR="00453DAA" w:rsidRDefault="00453D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DB45C55" wp14:editId="4B46EC50">
          <wp:simplePos x="0" y="0"/>
          <wp:positionH relativeFrom="column">
            <wp:posOffset>-882862</wp:posOffset>
          </wp:positionH>
          <wp:positionV relativeFrom="paragraph">
            <wp:posOffset>-424180</wp:posOffset>
          </wp:positionV>
          <wp:extent cx="7560874" cy="1439333"/>
          <wp:effectExtent l="0" t="0" r="0" b="0"/>
          <wp:wrapNone/>
          <wp:docPr id="1" name="Resim 1" descr="gömle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gömle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95" cy="1443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5C82C" w14:textId="77777777" w:rsidR="00453DAA" w:rsidRDefault="00453D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27EC"/>
    <w:multiLevelType w:val="hybridMultilevel"/>
    <w:tmpl w:val="C0064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AA"/>
    <w:rsid w:val="00032020"/>
    <w:rsid w:val="00085A40"/>
    <w:rsid w:val="000E6511"/>
    <w:rsid w:val="0017566C"/>
    <w:rsid w:val="00183223"/>
    <w:rsid w:val="001D7BE6"/>
    <w:rsid w:val="002727E6"/>
    <w:rsid w:val="003527FF"/>
    <w:rsid w:val="003C410A"/>
    <w:rsid w:val="00453DAA"/>
    <w:rsid w:val="0057270D"/>
    <w:rsid w:val="0057469D"/>
    <w:rsid w:val="0068381E"/>
    <w:rsid w:val="00736854"/>
    <w:rsid w:val="0075695E"/>
    <w:rsid w:val="007F28AB"/>
    <w:rsid w:val="007F6B95"/>
    <w:rsid w:val="008122C5"/>
    <w:rsid w:val="008738BF"/>
    <w:rsid w:val="008F72D9"/>
    <w:rsid w:val="00914046"/>
    <w:rsid w:val="00920425"/>
    <w:rsid w:val="009B3A4F"/>
    <w:rsid w:val="009C294F"/>
    <w:rsid w:val="009D6359"/>
    <w:rsid w:val="00A460A3"/>
    <w:rsid w:val="00A736C5"/>
    <w:rsid w:val="00AB5565"/>
    <w:rsid w:val="00B12227"/>
    <w:rsid w:val="00B76D8C"/>
    <w:rsid w:val="00BF2D93"/>
    <w:rsid w:val="00C5213E"/>
    <w:rsid w:val="00D17EFB"/>
    <w:rsid w:val="00D76E82"/>
    <w:rsid w:val="00D84395"/>
    <w:rsid w:val="00DA08F7"/>
    <w:rsid w:val="00EC34A1"/>
    <w:rsid w:val="00F179F8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1DA09"/>
  <w15:chartTrackingRefBased/>
  <w15:docId w15:val="{F610B6FB-F946-8646-858E-040209F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3DAA"/>
  </w:style>
  <w:style w:type="paragraph" w:styleId="AltBilgi">
    <w:name w:val="footer"/>
    <w:basedOn w:val="Normal"/>
    <w:link w:val="Al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DAA"/>
  </w:style>
  <w:style w:type="paragraph" w:styleId="AralkYok">
    <w:name w:val="No Spacing"/>
    <w:uiPriority w:val="1"/>
    <w:qFormat/>
    <w:rsid w:val="00183223"/>
    <w:rPr>
      <w:rFonts w:eastAsiaTheme="minorEastAsia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83223"/>
    <w:rPr>
      <w:rFonts w:eastAsiaTheme="minorEastAsia"/>
      <w:sz w:val="21"/>
      <w:szCs w:val="21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7F6B95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F6B95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F6B95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F6B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202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B3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elsizbirim@tinaztep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 İlmen</dc:creator>
  <cp:keywords/>
  <dc:description/>
  <cp:lastModifiedBy>UĞUR YÜCE</cp:lastModifiedBy>
  <cp:revision>4</cp:revision>
  <dcterms:created xsi:type="dcterms:W3CDTF">2021-08-29T16:05:00Z</dcterms:created>
  <dcterms:modified xsi:type="dcterms:W3CDTF">2021-12-10T13:39:00Z</dcterms:modified>
</cp:coreProperties>
</file>